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B0382" w14:textId="77777777" w:rsidR="00AB5AD5" w:rsidRDefault="00AB5AD5" w:rsidP="00401BFA">
      <w:pPr>
        <w:jc w:val="center"/>
        <w:rPr>
          <w:rFonts w:ascii="Georgia" w:hAnsi="Georgia"/>
          <w:b/>
          <w:i/>
          <w:color w:val="E36C0A" w:themeColor="accent6" w:themeShade="BF"/>
        </w:rPr>
      </w:pPr>
      <w:r>
        <w:rPr>
          <w:noProof/>
        </w:rPr>
        <w:drawing>
          <wp:inline distT="0" distB="0" distL="0" distR="0" wp14:anchorId="13C66982" wp14:editId="35C3F23B">
            <wp:extent cx="3019425" cy="1102330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itaglia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34" cy="110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FD0FA" w14:textId="4D20F932" w:rsidR="009B32A9" w:rsidRDefault="00AB5AD5" w:rsidP="009722FF">
      <w:pPr>
        <w:jc w:val="center"/>
        <w:rPr>
          <w:noProof/>
          <w:sz w:val="32"/>
          <w:szCs w:val="32"/>
        </w:rPr>
      </w:pPr>
      <w:bookmarkStart w:id="0" w:name="_GoBack"/>
      <w:r w:rsidRPr="009722FF">
        <w:rPr>
          <w:rFonts w:ascii="Georgia" w:hAnsi="Georgia"/>
          <w:b/>
          <w:i/>
          <w:color w:val="E36C0A" w:themeColor="accent6" w:themeShade="BF"/>
          <w:sz w:val="32"/>
          <w:szCs w:val="32"/>
        </w:rPr>
        <w:t>TENUTA CAVALIER PEPE &amp; ONAF</w:t>
      </w:r>
      <w:r w:rsidRPr="009722FF">
        <w:rPr>
          <w:noProof/>
          <w:sz w:val="32"/>
          <w:szCs w:val="32"/>
        </w:rPr>
        <w:t xml:space="preserve"> </w:t>
      </w:r>
    </w:p>
    <w:bookmarkEnd w:id="0"/>
    <w:p w14:paraId="0504C7B0" w14:textId="77777777" w:rsidR="009722FF" w:rsidRPr="009722FF" w:rsidRDefault="009722FF" w:rsidP="009722FF">
      <w:pPr>
        <w:jc w:val="center"/>
        <w:rPr>
          <w:noProof/>
          <w:sz w:val="16"/>
          <w:szCs w:val="16"/>
        </w:rPr>
      </w:pPr>
    </w:p>
    <w:p w14:paraId="79DECF98" w14:textId="200FFC16" w:rsidR="009B32A9" w:rsidRPr="009722FF" w:rsidRDefault="009B32A9" w:rsidP="00401BFA">
      <w:pPr>
        <w:jc w:val="center"/>
        <w:rPr>
          <w:rFonts w:ascii="Georgia" w:hAnsi="Georgia"/>
          <w:b/>
          <w:bCs/>
          <w:noProof/>
          <w:sz w:val="32"/>
          <w:szCs w:val="32"/>
          <w:u w:val="single"/>
        </w:rPr>
      </w:pPr>
      <w:r w:rsidRPr="009722FF">
        <w:rPr>
          <w:rFonts w:ascii="Georgia" w:hAnsi="Georgia"/>
          <w:b/>
          <w:bCs/>
          <w:noProof/>
          <w:sz w:val="32"/>
          <w:szCs w:val="32"/>
          <w:u w:val="single"/>
        </w:rPr>
        <w:t>16 Febbraio 2020</w:t>
      </w:r>
    </w:p>
    <w:p w14:paraId="4A157DEA" w14:textId="77777777" w:rsidR="00AB5AD5" w:rsidRPr="009722FF" w:rsidRDefault="00AB5AD5" w:rsidP="00401BFA">
      <w:pPr>
        <w:jc w:val="center"/>
        <w:rPr>
          <w:sz w:val="16"/>
          <w:szCs w:val="16"/>
        </w:rPr>
      </w:pPr>
    </w:p>
    <w:p w14:paraId="3FFCC22A" w14:textId="4BADA487" w:rsidR="00DD35B5" w:rsidRPr="009722FF" w:rsidRDefault="001705E9" w:rsidP="001705E9">
      <w:pPr>
        <w:jc w:val="center"/>
        <w:rPr>
          <w:rFonts w:ascii="Georgia" w:hAnsi="Georgia"/>
          <w:b/>
          <w:i/>
          <w:color w:val="E36C0A" w:themeColor="accent6" w:themeShade="BF"/>
          <w:sz w:val="32"/>
          <w:szCs w:val="32"/>
        </w:rPr>
      </w:pPr>
      <w:r w:rsidRPr="009722FF">
        <w:rPr>
          <w:rFonts w:ascii="Georgia" w:hAnsi="Georgia"/>
          <w:b/>
          <w:i/>
          <w:color w:val="E36C0A" w:themeColor="accent6" w:themeShade="BF"/>
          <w:sz w:val="32"/>
          <w:szCs w:val="32"/>
        </w:rPr>
        <w:t xml:space="preserve">“Formaggi </w:t>
      </w:r>
      <w:r w:rsidR="001E1498">
        <w:rPr>
          <w:rFonts w:ascii="Georgia" w:hAnsi="Georgia"/>
          <w:b/>
          <w:i/>
          <w:color w:val="E36C0A" w:themeColor="accent6" w:themeShade="BF"/>
          <w:sz w:val="32"/>
          <w:szCs w:val="32"/>
        </w:rPr>
        <w:t>i</w:t>
      </w:r>
      <w:r w:rsidR="007049DA" w:rsidRPr="009722FF">
        <w:rPr>
          <w:rFonts w:ascii="Georgia" w:hAnsi="Georgia"/>
          <w:b/>
          <w:i/>
          <w:color w:val="E36C0A" w:themeColor="accent6" w:themeShade="BF"/>
          <w:sz w:val="32"/>
          <w:szCs w:val="32"/>
        </w:rPr>
        <w:t>rpini tra tradizione e innovazione</w:t>
      </w:r>
      <w:r w:rsidRPr="009722FF">
        <w:rPr>
          <w:rFonts w:ascii="Georgia" w:hAnsi="Georgia"/>
          <w:b/>
          <w:i/>
          <w:color w:val="E36C0A" w:themeColor="accent6" w:themeShade="BF"/>
          <w:sz w:val="32"/>
          <w:szCs w:val="32"/>
        </w:rPr>
        <w:t>”</w:t>
      </w:r>
    </w:p>
    <w:p w14:paraId="5EB19774" w14:textId="77777777" w:rsidR="001705E9" w:rsidRPr="009722FF" w:rsidRDefault="001705E9" w:rsidP="008273A8">
      <w:pPr>
        <w:jc w:val="center"/>
        <w:rPr>
          <w:rFonts w:ascii="Georgia" w:hAnsi="Georgia"/>
          <w:b/>
          <w:i/>
          <w:color w:val="E36C0A" w:themeColor="accent6" w:themeShade="BF"/>
          <w:sz w:val="32"/>
          <w:szCs w:val="32"/>
        </w:rPr>
      </w:pPr>
      <w:r w:rsidRPr="009722FF">
        <w:rPr>
          <w:rFonts w:ascii="Georgia" w:hAnsi="Georgia"/>
          <w:b/>
          <w:i/>
          <w:color w:val="E36C0A" w:themeColor="accent6" w:themeShade="BF"/>
          <w:sz w:val="32"/>
          <w:szCs w:val="32"/>
        </w:rPr>
        <w:t>Laboratorio sulla tecnica di assaggio del formaggio e sull’abbinamento vino</w:t>
      </w:r>
    </w:p>
    <w:p w14:paraId="7123EA67" w14:textId="45713C21" w:rsidR="008222C0" w:rsidRPr="009722FF" w:rsidRDefault="006975FE" w:rsidP="00AB5AD5">
      <w:pPr>
        <w:jc w:val="center"/>
        <w:rPr>
          <w:rFonts w:ascii="Georgia" w:hAnsi="Georgia"/>
          <w:b/>
          <w:i/>
          <w:color w:val="E36C0A" w:themeColor="accent6" w:themeShade="BF"/>
          <w:sz w:val="32"/>
          <w:szCs w:val="32"/>
        </w:rPr>
      </w:pPr>
      <w:r w:rsidRPr="009722FF">
        <w:rPr>
          <w:rFonts w:ascii="Georgia" w:hAnsi="Georgia"/>
          <w:b/>
          <w:i/>
          <w:color w:val="E36C0A" w:themeColor="accent6" w:themeShade="BF"/>
          <w:sz w:val="32"/>
          <w:szCs w:val="32"/>
        </w:rPr>
        <w:t xml:space="preserve"> </w:t>
      </w:r>
    </w:p>
    <w:p w14:paraId="09E47179" w14:textId="29599620" w:rsidR="008222C0" w:rsidRPr="00FF45B6" w:rsidRDefault="008222C0" w:rsidP="008222C0">
      <w:pPr>
        <w:rPr>
          <w:rFonts w:ascii="Georgia" w:hAnsi="Georgia"/>
          <w:i/>
        </w:rPr>
      </w:pPr>
      <w:r w:rsidRPr="00FF45B6">
        <w:rPr>
          <w:rFonts w:ascii="Georgia" w:hAnsi="Georgia"/>
          <w:b/>
          <w:i/>
          <w:color w:val="E36C0A" w:themeColor="accent6" w:themeShade="BF"/>
        </w:rPr>
        <w:t>Mattina ore 10:30</w:t>
      </w:r>
      <w:r w:rsidR="007049DA" w:rsidRPr="00FF45B6">
        <w:rPr>
          <w:rFonts w:ascii="Georgia" w:hAnsi="Georgia"/>
          <w:i/>
        </w:rPr>
        <w:t xml:space="preserve">: </w:t>
      </w:r>
      <w:r w:rsidRPr="00FF45B6">
        <w:rPr>
          <w:rFonts w:ascii="Georgia" w:hAnsi="Georgia"/>
          <w:i/>
        </w:rPr>
        <w:t xml:space="preserve">ritrovo dei partecipanti in cantina: accoglienza con caffè e brioches. </w:t>
      </w:r>
    </w:p>
    <w:p w14:paraId="1BE1F2C5" w14:textId="77777777" w:rsidR="001705E9" w:rsidRPr="00FF45B6" w:rsidRDefault="008222C0" w:rsidP="001705E9">
      <w:pPr>
        <w:rPr>
          <w:rFonts w:ascii="Georgia" w:hAnsi="Georgia"/>
          <w:b/>
          <w:i/>
          <w:color w:val="E36C0A" w:themeColor="accent6" w:themeShade="BF"/>
        </w:rPr>
      </w:pPr>
      <w:r w:rsidRPr="00FF45B6">
        <w:rPr>
          <w:rFonts w:ascii="Georgia" w:hAnsi="Georgia"/>
          <w:i/>
        </w:rPr>
        <w:br/>
      </w:r>
      <w:r w:rsidRPr="00FF45B6">
        <w:rPr>
          <w:rFonts w:ascii="Georgia" w:hAnsi="Georgia"/>
          <w:b/>
          <w:i/>
          <w:color w:val="E36C0A" w:themeColor="accent6" w:themeShade="BF"/>
        </w:rPr>
        <w:t xml:space="preserve">ore 11:00 </w:t>
      </w:r>
      <w:r w:rsidRPr="00FF45B6">
        <w:rPr>
          <w:rFonts w:ascii="Georgia" w:hAnsi="Georgia"/>
          <w:i/>
          <w:color w:val="E36C0A" w:themeColor="accent6" w:themeShade="BF"/>
        </w:rPr>
        <w:t>Inizio Seminario di approfondimento dei formaggi irpini in abbinamento ai vini dell’azienda Tenuta Cavalier Pepe:</w:t>
      </w:r>
      <w:r w:rsidRPr="00FF45B6">
        <w:rPr>
          <w:rFonts w:ascii="Georgia" w:hAnsi="Georgia"/>
          <w:b/>
          <w:i/>
          <w:color w:val="E36C0A" w:themeColor="accent6" w:themeShade="BF"/>
        </w:rPr>
        <w:t> </w:t>
      </w:r>
    </w:p>
    <w:p w14:paraId="462B31CE" w14:textId="77777777" w:rsidR="008222C0" w:rsidRPr="00FF45B6" w:rsidRDefault="008222C0" w:rsidP="001705E9">
      <w:pPr>
        <w:rPr>
          <w:rFonts w:ascii="Georgia" w:hAnsi="Georgia"/>
          <w:b/>
          <w:i/>
          <w:color w:val="E36C0A" w:themeColor="accent6" w:themeShade="BF"/>
        </w:rPr>
      </w:pPr>
    </w:p>
    <w:p w14:paraId="02227532" w14:textId="0161E646" w:rsidR="001705E9" w:rsidRPr="00FF45B6" w:rsidRDefault="001705E9" w:rsidP="009B32A9">
      <w:pPr>
        <w:pStyle w:val="Paragrafoelenco"/>
        <w:numPr>
          <w:ilvl w:val="0"/>
          <w:numId w:val="5"/>
        </w:numPr>
        <w:spacing w:line="240" w:lineRule="atLeast"/>
        <w:ind w:left="357" w:hanging="357"/>
        <w:rPr>
          <w:rFonts w:ascii="Georgia" w:hAnsi="Georgia"/>
          <w:i/>
        </w:rPr>
      </w:pPr>
      <w:r w:rsidRPr="00FF45B6">
        <w:rPr>
          <w:rFonts w:ascii="Georgia" w:hAnsi="Georgia"/>
          <w:b/>
          <w:i/>
        </w:rPr>
        <w:t>Primo sale</w:t>
      </w:r>
      <w:r w:rsidR="00864FE4">
        <w:rPr>
          <w:rFonts w:ascii="Georgia" w:hAnsi="Georgia"/>
          <w:b/>
          <w:i/>
        </w:rPr>
        <w:t xml:space="preserve"> </w:t>
      </w:r>
      <w:r w:rsidR="00864FE4">
        <w:rPr>
          <w:rFonts w:ascii="Georgia" w:hAnsi="Georgia"/>
          <w:b/>
          <w:bCs/>
          <w:i/>
          <w:iCs/>
        </w:rPr>
        <w:t>di Carmasciando</w:t>
      </w:r>
      <w:r w:rsidR="002761E1" w:rsidRPr="00FF45B6">
        <w:rPr>
          <w:rFonts w:ascii="Georgia" w:hAnsi="Georgia"/>
          <w:b/>
          <w:i/>
        </w:rPr>
        <w:t xml:space="preserve"> </w:t>
      </w:r>
      <w:r w:rsidRPr="00FF45B6">
        <w:rPr>
          <w:rFonts w:ascii="Georgia" w:hAnsi="Georgia"/>
          <w:i/>
        </w:rPr>
        <w:t>abbinato al “Bianco di Bellona” Irpinia Coda Di Volpe DOC 201</w:t>
      </w:r>
      <w:r w:rsidR="00AB5AD5" w:rsidRPr="00FF45B6">
        <w:rPr>
          <w:rFonts w:ascii="Georgia" w:hAnsi="Georgia"/>
          <w:i/>
        </w:rPr>
        <w:t>8</w:t>
      </w:r>
      <w:r w:rsidRPr="00FF45B6">
        <w:rPr>
          <w:rFonts w:ascii="Georgia" w:hAnsi="Georgia"/>
          <w:i/>
        </w:rPr>
        <w:t xml:space="preserve"> </w:t>
      </w:r>
    </w:p>
    <w:p w14:paraId="7EF6ABF8" w14:textId="461881B8" w:rsidR="001705E9" w:rsidRPr="00FF45B6" w:rsidRDefault="00932845" w:rsidP="009B32A9">
      <w:pPr>
        <w:pStyle w:val="Paragrafoelenco"/>
        <w:numPr>
          <w:ilvl w:val="0"/>
          <w:numId w:val="5"/>
        </w:numPr>
        <w:spacing w:line="240" w:lineRule="atLeast"/>
        <w:ind w:left="357" w:hanging="357"/>
        <w:rPr>
          <w:rFonts w:ascii="Georgia" w:hAnsi="Georgia"/>
          <w:i/>
        </w:rPr>
      </w:pPr>
      <w:r w:rsidRPr="00FF45B6">
        <w:rPr>
          <w:rFonts w:ascii="Georgia" w:hAnsi="Georgia"/>
          <w:b/>
          <w:i/>
        </w:rPr>
        <w:t>Carmasciano semi</w:t>
      </w:r>
      <w:r w:rsidR="000C0D3E">
        <w:rPr>
          <w:rFonts w:ascii="Georgia" w:hAnsi="Georgia"/>
          <w:b/>
          <w:i/>
        </w:rPr>
        <w:t>-</w:t>
      </w:r>
      <w:r w:rsidRPr="0095308C">
        <w:rPr>
          <w:rFonts w:ascii="Georgia" w:hAnsi="Georgia"/>
          <w:b/>
          <w:i/>
        </w:rPr>
        <w:t>stagionato</w:t>
      </w:r>
      <w:r w:rsidR="00864FE4">
        <w:rPr>
          <w:rFonts w:ascii="Georgia" w:hAnsi="Georgia"/>
          <w:b/>
          <w:i/>
        </w:rPr>
        <w:t xml:space="preserve"> </w:t>
      </w:r>
      <w:r w:rsidR="00864FE4">
        <w:rPr>
          <w:rFonts w:ascii="Georgia" w:hAnsi="Georgia"/>
          <w:b/>
          <w:bCs/>
          <w:i/>
          <w:iCs/>
        </w:rPr>
        <w:t>di Forgione</w:t>
      </w:r>
      <w:r w:rsidRPr="0095308C">
        <w:rPr>
          <w:rFonts w:ascii="Georgia" w:hAnsi="Georgia"/>
          <w:b/>
          <w:i/>
        </w:rPr>
        <w:t xml:space="preserve"> </w:t>
      </w:r>
      <w:r w:rsidR="001705E9" w:rsidRPr="00FF45B6">
        <w:rPr>
          <w:rFonts w:ascii="Georgia" w:hAnsi="Georgia"/>
          <w:i/>
        </w:rPr>
        <w:t>abbinato al “Brancato” Fiano di Avellino DOCG 201</w:t>
      </w:r>
      <w:r w:rsidR="00AB5AD5" w:rsidRPr="00FF45B6">
        <w:rPr>
          <w:rFonts w:ascii="Georgia" w:hAnsi="Georgia"/>
          <w:i/>
        </w:rPr>
        <w:t>7</w:t>
      </w:r>
      <w:r w:rsidR="001705E9" w:rsidRPr="00FF45B6">
        <w:rPr>
          <w:rFonts w:ascii="Georgia" w:hAnsi="Georgia"/>
          <w:i/>
        </w:rPr>
        <w:t> </w:t>
      </w:r>
    </w:p>
    <w:p w14:paraId="58303AC3" w14:textId="07B453B9" w:rsidR="001705E9" w:rsidRPr="00FF45B6" w:rsidRDefault="001705E9" w:rsidP="009B32A9">
      <w:pPr>
        <w:pStyle w:val="Paragrafoelenco"/>
        <w:numPr>
          <w:ilvl w:val="0"/>
          <w:numId w:val="5"/>
        </w:numPr>
        <w:spacing w:line="240" w:lineRule="atLeast"/>
        <w:ind w:left="357" w:hanging="357"/>
        <w:rPr>
          <w:rFonts w:ascii="Georgia" w:hAnsi="Georgia"/>
          <w:i/>
        </w:rPr>
      </w:pPr>
      <w:r w:rsidRPr="00FF45B6">
        <w:rPr>
          <w:rFonts w:ascii="Georgia" w:hAnsi="Georgia"/>
          <w:b/>
          <w:i/>
        </w:rPr>
        <w:t>Caciocavallo</w:t>
      </w:r>
      <w:r w:rsidR="00BF459D">
        <w:rPr>
          <w:rFonts w:ascii="Georgia" w:hAnsi="Georgia"/>
          <w:b/>
          <w:i/>
        </w:rPr>
        <w:t xml:space="preserve"> stagionato</w:t>
      </w:r>
      <w:r w:rsidR="00864FE4">
        <w:rPr>
          <w:rFonts w:ascii="Georgia" w:hAnsi="Georgia"/>
          <w:b/>
          <w:i/>
        </w:rPr>
        <w:t xml:space="preserve"> </w:t>
      </w:r>
      <w:r w:rsidR="00864FE4">
        <w:rPr>
          <w:rFonts w:ascii="Georgia" w:hAnsi="Georgia"/>
          <w:b/>
          <w:bCs/>
          <w:i/>
          <w:iCs/>
        </w:rPr>
        <w:t>di Carmasciando</w:t>
      </w:r>
      <w:r w:rsidR="008222C0" w:rsidRPr="00FF45B6">
        <w:rPr>
          <w:rFonts w:ascii="Georgia" w:hAnsi="Georgia"/>
          <w:i/>
        </w:rPr>
        <w:t xml:space="preserve"> abbinato al “Santo Stefano” Irpinia Campi Taurasini DOC 201</w:t>
      </w:r>
      <w:r w:rsidR="00AB5AD5" w:rsidRPr="00FF45B6">
        <w:rPr>
          <w:rFonts w:ascii="Georgia" w:hAnsi="Georgia"/>
          <w:i/>
        </w:rPr>
        <w:t>5</w:t>
      </w:r>
    </w:p>
    <w:p w14:paraId="4D4B2A5F" w14:textId="5987B794" w:rsidR="001705E9" w:rsidRPr="00FF45B6" w:rsidRDefault="001705E9" w:rsidP="009B32A9">
      <w:pPr>
        <w:pStyle w:val="Paragrafoelenco"/>
        <w:numPr>
          <w:ilvl w:val="0"/>
          <w:numId w:val="5"/>
        </w:numPr>
        <w:spacing w:line="240" w:lineRule="atLeast"/>
        <w:ind w:left="357" w:hanging="357"/>
        <w:rPr>
          <w:rFonts w:ascii="Georgia" w:hAnsi="Georgia"/>
          <w:i/>
        </w:rPr>
      </w:pPr>
      <w:r w:rsidRPr="00FF45B6">
        <w:rPr>
          <w:rFonts w:ascii="Georgia" w:hAnsi="Georgia"/>
          <w:b/>
          <w:i/>
        </w:rPr>
        <w:t>Carmascian</w:t>
      </w:r>
      <w:r w:rsidR="008222C0" w:rsidRPr="00FF45B6">
        <w:rPr>
          <w:rFonts w:ascii="Georgia" w:hAnsi="Georgia"/>
          <w:b/>
          <w:i/>
        </w:rPr>
        <w:t>o</w:t>
      </w:r>
      <w:r w:rsidR="00932845" w:rsidRPr="00FF45B6">
        <w:rPr>
          <w:rFonts w:ascii="Georgia" w:hAnsi="Georgia"/>
          <w:b/>
          <w:i/>
        </w:rPr>
        <w:t xml:space="preserve"> stagionato</w:t>
      </w:r>
      <w:r w:rsidR="00864FE4">
        <w:rPr>
          <w:rFonts w:ascii="Georgia" w:hAnsi="Georgia"/>
          <w:b/>
          <w:i/>
        </w:rPr>
        <w:t xml:space="preserve"> </w:t>
      </w:r>
      <w:r w:rsidR="00864FE4">
        <w:rPr>
          <w:rFonts w:ascii="Georgia" w:hAnsi="Georgia"/>
          <w:b/>
          <w:bCs/>
          <w:i/>
          <w:iCs/>
        </w:rPr>
        <w:t>di Forgione</w:t>
      </w:r>
      <w:r w:rsidR="00932845" w:rsidRPr="00FF45B6">
        <w:rPr>
          <w:rFonts w:ascii="Georgia" w:hAnsi="Georgia"/>
          <w:b/>
          <w:i/>
        </w:rPr>
        <w:t xml:space="preserve"> </w:t>
      </w:r>
      <w:r w:rsidR="008222C0" w:rsidRPr="00FF45B6">
        <w:rPr>
          <w:rFonts w:ascii="Georgia" w:hAnsi="Georgia"/>
          <w:i/>
        </w:rPr>
        <w:t>abbinato a “Opera Mia” Taurasi DOCG 201</w:t>
      </w:r>
      <w:r w:rsidR="00AB5AD5" w:rsidRPr="00FF45B6">
        <w:rPr>
          <w:rFonts w:ascii="Georgia" w:hAnsi="Georgia"/>
          <w:i/>
        </w:rPr>
        <w:t>4</w:t>
      </w:r>
    </w:p>
    <w:p w14:paraId="57A56F0E" w14:textId="6CEAD32D" w:rsidR="001705E9" w:rsidRPr="00FF45B6" w:rsidRDefault="00932845" w:rsidP="009B32A9">
      <w:pPr>
        <w:pStyle w:val="Paragrafoelenco"/>
        <w:numPr>
          <w:ilvl w:val="0"/>
          <w:numId w:val="5"/>
        </w:numPr>
        <w:spacing w:line="240" w:lineRule="atLeast"/>
        <w:ind w:left="357" w:hanging="357"/>
        <w:rPr>
          <w:rFonts w:ascii="Georgia" w:hAnsi="Georgia"/>
          <w:i/>
        </w:rPr>
      </w:pPr>
      <w:r w:rsidRPr="00FF45B6">
        <w:rPr>
          <w:rFonts w:ascii="Georgia" w:hAnsi="Georgia"/>
          <w:b/>
          <w:i/>
        </w:rPr>
        <w:t xml:space="preserve">Blu </w:t>
      </w:r>
      <w:r w:rsidR="001705E9" w:rsidRPr="00FF45B6">
        <w:rPr>
          <w:rFonts w:ascii="Georgia" w:hAnsi="Georgia"/>
          <w:b/>
          <w:i/>
        </w:rPr>
        <w:t>di pecora</w:t>
      </w:r>
      <w:r w:rsidR="00864FE4">
        <w:rPr>
          <w:rFonts w:ascii="Georgia" w:hAnsi="Georgia"/>
          <w:b/>
          <w:i/>
        </w:rPr>
        <w:t xml:space="preserve"> </w:t>
      </w:r>
      <w:r w:rsidR="00864FE4">
        <w:rPr>
          <w:rFonts w:ascii="Georgia" w:hAnsi="Georgia"/>
          <w:b/>
          <w:bCs/>
          <w:i/>
          <w:iCs/>
        </w:rPr>
        <w:t>di Carmasciando</w:t>
      </w:r>
      <w:r w:rsidR="008222C0" w:rsidRPr="00FF45B6">
        <w:rPr>
          <w:rFonts w:ascii="Georgia" w:hAnsi="Georgia"/>
          <w:i/>
        </w:rPr>
        <w:t xml:space="preserve"> abbinato a “Chicco d’oro” Campania Passito IGT 201</w:t>
      </w:r>
      <w:r w:rsidR="00AB5AD5" w:rsidRPr="00FF45B6">
        <w:rPr>
          <w:rFonts w:ascii="Georgia" w:hAnsi="Georgia"/>
          <w:i/>
        </w:rPr>
        <w:t>6</w:t>
      </w:r>
    </w:p>
    <w:p w14:paraId="5883E67E" w14:textId="77777777" w:rsidR="00FF45B6" w:rsidRPr="00FF45B6" w:rsidRDefault="00FF45B6" w:rsidP="00FF45B6">
      <w:pPr>
        <w:rPr>
          <w:rFonts w:ascii="Georgia" w:hAnsi="Georgia"/>
          <w:i/>
          <w:color w:val="990099"/>
        </w:rPr>
      </w:pPr>
    </w:p>
    <w:p w14:paraId="2B9A4F7C" w14:textId="184BD7DD" w:rsidR="00FF45B6" w:rsidRPr="00FF45B6" w:rsidRDefault="00FF45B6" w:rsidP="00FF45B6">
      <w:pPr>
        <w:rPr>
          <w:rFonts w:ascii="Georgia" w:hAnsi="Georgia"/>
          <w:i/>
          <w:color w:val="990099"/>
        </w:rPr>
      </w:pPr>
      <w:r w:rsidRPr="00FF45B6">
        <w:rPr>
          <w:rFonts w:ascii="Georgia" w:hAnsi="Georgia"/>
          <w:i/>
          <w:color w:val="990099"/>
        </w:rPr>
        <w:t xml:space="preserve">Su richiesta, durante la degustazione seguita dagli adulti, è previsto per i bambini un </w:t>
      </w:r>
      <w:r w:rsidRPr="00FF45B6">
        <w:rPr>
          <w:rFonts w:ascii="Georgia" w:hAnsi="Georgia"/>
          <w:b/>
          <w:i/>
          <w:iCs/>
          <w:color w:val="990099"/>
        </w:rPr>
        <w:t>laboratorio didattico e una degustazione</w:t>
      </w:r>
      <w:r w:rsidRPr="00FF45B6">
        <w:rPr>
          <w:rFonts w:ascii="Georgia" w:hAnsi="Georgia"/>
          <w:i/>
          <w:iCs/>
          <w:color w:val="990099"/>
        </w:rPr>
        <w:t xml:space="preserve"> di </w:t>
      </w:r>
      <w:r w:rsidRPr="00FF45B6">
        <w:rPr>
          <w:rFonts w:ascii="Georgia" w:hAnsi="Georgia"/>
          <w:b/>
          <w:i/>
          <w:iCs/>
          <w:color w:val="990099"/>
        </w:rPr>
        <w:t>marmellate alla cieca</w:t>
      </w:r>
      <w:r w:rsidR="00BA6FE5">
        <w:rPr>
          <w:rFonts w:ascii="Georgia" w:hAnsi="Georgia"/>
          <w:b/>
          <w:i/>
          <w:iCs/>
          <w:color w:val="990099"/>
        </w:rPr>
        <w:t xml:space="preserve"> e formaggi</w:t>
      </w:r>
      <w:r w:rsidRPr="00FF45B6">
        <w:rPr>
          <w:rFonts w:ascii="Georgia" w:hAnsi="Georgia"/>
          <w:b/>
          <w:i/>
          <w:iCs/>
          <w:color w:val="990099"/>
        </w:rPr>
        <w:t>.</w:t>
      </w:r>
    </w:p>
    <w:p w14:paraId="19DC32DC" w14:textId="77777777" w:rsidR="009B32A9" w:rsidRPr="00FF45B6" w:rsidRDefault="009B32A9" w:rsidP="009B32A9">
      <w:pPr>
        <w:pStyle w:val="Paragrafoelenco"/>
        <w:spacing w:line="240" w:lineRule="atLeast"/>
        <w:ind w:left="357"/>
        <w:rPr>
          <w:rFonts w:ascii="Georgia" w:hAnsi="Georgia"/>
          <w:i/>
        </w:rPr>
      </w:pPr>
    </w:p>
    <w:p w14:paraId="369953EA" w14:textId="3754712C" w:rsidR="006563D6" w:rsidRPr="00FF45B6" w:rsidRDefault="004877A7" w:rsidP="009B32A9">
      <w:pPr>
        <w:rPr>
          <w:rStyle w:val="Collegamentoipertestuale"/>
          <w:rFonts w:ascii="Georgia" w:hAnsi="Georgia"/>
          <w:i/>
        </w:rPr>
      </w:pPr>
      <w:r w:rsidRPr="00FF45B6">
        <w:rPr>
          <w:rStyle w:val="Collegamentoipertestuale"/>
          <w:rFonts w:ascii="Georgia" w:hAnsi="Georgia"/>
          <w:i/>
        </w:rPr>
        <w:t xml:space="preserve">Prenotazione entro </w:t>
      </w:r>
      <w:r w:rsidR="006563D6" w:rsidRPr="00FF45B6">
        <w:rPr>
          <w:rStyle w:val="Collegamentoipertestuale"/>
          <w:rFonts w:ascii="Georgia" w:hAnsi="Georgia"/>
          <w:i/>
        </w:rPr>
        <w:t>venerdì 14 febbraio 2020</w:t>
      </w:r>
    </w:p>
    <w:p w14:paraId="1E85C3EE" w14:textId="2A4B89D9" w:rsidR="009B32A9" w:rsidRPr="00FF45B6" w:rsidRDefault="009B32A9" w:rsidP="009B32A9">
      <w:pPr>
        <w:rPr>
          <w:rStyle w:val="Collegamentoipertestuale"/>
          <w:rFonts w:ascii="Georgia" w:hAnsi="Georgia"/>
          <w:i/>
        </w:rPr>
      </w:pPr>
      <w:r w:rsidRPr="00FF45B6">
        <w:rPr>
          <w:rStyle w:val="Collegamentoipertestuale"/>
          <w:rFonts w:ascii="Georgia" w:hAnsi="Georgia"/>
          <w:i/>
        </w:rPr>
        <w:t>COSTO SEMINARIO €</w:t>
      </w:r>
      <w:r w:rsidR="007049DA" w:rsidRPr="00FF45B6">
        <w:rPr>
          <w:rStyle w:val="Collegamentoipertestuale"/>
          <w:rFonts w:ascii="Georgia" w:hAnsi="Georgia"/>
          <w:i/>
        </w:rPr>
        <w:t>30</w:t>
      </w:r>
      <w:r w:rsidRPr="00FF45B6">
        <w:rPr>
          <w:rStyle w:val="Collegamentoipertestuale"/>
          <w:rFonts w:ascii="Georgia" w:hAnsi="Georgia"/>
          <w:i/>
        </w:rPr>
        <w:t>,00 è previsto uno sconto per i soci ONAF</w:t>
      </w:r>
    </w:p>
    <w:p w14:paraId="2EF4204D" w14:textId="465775C1" w:rsidR="00FF45B6" w:rsidRPr="00FF45B6" w:rsidRDefault="00FF45B6" w:rsidP="009B32A9">
      <w:pPr>
        <w:rPr>
          <w:rStyle w:val="Collegamentoipertestuale"/>
          <w:rFonts w:ascii="Georgia" w:hAnsi="Georgia"/>
          <w:i/>
        </w:rPr>
      </w:pPr>
      <w:r w:rsidRPr="00FF45B6">
        <w:rPr>
          <w:rStyle w:val="Collegamentoipertestuale"/>
          <w:rFonts w:ascii="Georgia" w:hAnsi="Georgia"/>
          <w:i/>
        </w:rPr>
        <w:t>Costo per bambino 1</w:t>
      </w:r>
      <w:r w:rsidR="00BA6FE5">
        <w:rPr>
          <w:rStyle w:val="Collegamentoipertestuale"/>
          <w:rFonts w:ascii="Georgia" w:hAnsi="Georgia"/>
          <w:i/>
        </w:rPr>
        <w:t>5</w:t>
      </w:r>
      <w:r w:rsidRPr="00FF45B6">
        <w:rPr>
          <w:rStyle w:val="Collegamentoipertestuale"/>
          <w:rFonts w:ascii="Georgia" w:hAnsi="Georgia"/>
          <w:i/>
        </w:rPr>
        <w:t xml:space="preserve"> euro</w:t>
      </w:r>
    </w:p>
    <w:p w14:paraId="6B5EB268" w14:textId="77777777" w:rsidR="00821D89" w:rsidRPr="00FF45B6" w:rsidRDefault="00821D89" w:rsidP="00AB5AD5">
      <w:pPr>
        <w:spacing w:after="60"/>
        <w:rPr>
          <w:rFonts w:ascii="Georgia" w:hAnsi="Georgia"/>
          <w:b/>
          <w:i/>
        </w:rPr>
      </w:pPr>
    </w:p>
    <w:p w14:paraId="2AEF32CD" w14:textId="4F44E473" w:rsidR="00821D89" w:rsidRPr="00FF45B6" w:rsidRDefault="00821D89" w:rsidP="00821D89">
      <w:pPr>
        <w:spacing w:line="240" w:lineRule="atLeast"/>
        <w:rPr>
          <w:b/>
        </w:rPr>
      </w:pPr>
      <w:r w:rsidRPr="00FF45B6">
        <w:rPr>
          <w:b/>
        </w:rPr>
        <w:t>Previa prenotazione sarà possibile pranzare presso il Ristorante “La Collina” o gli agriturismi convenzionati.</w:t>
      </w:r>
    </w:p>
    <w:p w14:paraId="084394EF" w14:textId="77777777" w:rsidR="00F05B24" w:rsidRPr="00FF45B6" w:rsidRDefault="00F05B24" w:rsidP="00F05B24">
      <w:pPr>
        <w:rPr>
          <w:rFonts w:ascii="Georgia" w:hAnsi="Georgia"/>
          <w:i/>
          <w:u w:val="single"/>
        </w:rPr>
      </w:pPr>
    </w:p>
    <w:p w14:paraId="0633A7F7" w14:textId="2A00A797" w:rsidR="008222C0" w:rsidRPr="00FF45B6" w:rsidRDefault="00554D47" w:rsidP="00A42BAD">
      <w:pPr>
        <w:rPr>
          <w:rStyle w:val="Collegamentoipertestuale"/>
          <w:rFonts w:ascii="Georgia" w:hAnsi="Georgia"/>
          <w:b/>
          <w:i/>
          <w:color w:val="auto"/>
          <w:u w:val="none"/>
        </w:rPr>
      </w:pPr>
      <w:r w:rsidRPr="00FF45B6">
        <w:rPr>
          <w:rFonts w:ascii="Georgia" w:hAnsi="Georgia"/>
          <w:b/>
          <w:i/>
        </w:rPr>
        <w:t>La</w:t>
      </w:r>
      <w:r w:rsidR="006C15EA" w:rsidRPr="00FF45B6">
        <w:rPr>
          <w:rFonts w:ascii="Georgia" w:hAnsi="Georgia"/>
          <w:b/>
          <w:i/>
        </w:rPr>
        <w:t xml:space="preserve"> cantina è aperta per le visite guidate</w:t>
      </w:r>
      <w:r w:rsidRPr="00FF45B6">
        <w:rPr>
          <w:rFonts w:ascii="Georgia" w:hAnsi="Georgia"/>
          <w:b/>
          <w:i/>
        </w:rPr>
        <w:t xml:space="preserve"> dal lunedì al venerdì dalle 9,00 alle 18,00 ed il sabato e domenica dalle 10,00 alle 13,00 e dalle 15,00 alle 18,00. </w:t>
      </w:r>
    </w:p>
    <w:p w14:paraId="791B866B" w14:textId="77777777" w:rsidR="00821D89" w:rsidRPr="00FF45B6" w:rsidRDefault="00821D89" w:rsidP="00A42BAD">
      <w:pPr>
        <w:rPr>
          <w:rFonts w:ascii="Georgia" w:hAnsi="Georgia"/>
          <w:i/>
        </w:rPr>
      </w:pPr>
    </w:p>
    <w:p w14:paraId="3000C277" w14:textId="77777777" w:rsidR="00821D89" w:rsidRPr="00FF45B6" w:rsidRDefault="00821D89" w:rsidP="00821D89">
      <w:pPr>
        <w:spacing w:line="240" w:lineRule="atLeast"/>
        <w:rPr>
          <w:rFonts w:asciiTheme="majorHAnsi" w:hAnsiTheme="majorHAnsi" w:cstheme="majorHAnsi"/>
          <w:b/>
          <w:i/>
          <w:u w:val="single"/>
        </w:rPr>
      </w:pPr>
      <w:r w:rsidRPr="00FF45B6">
        <w:rPr>
          <w:rFonts w:asciiTheme="majorHAnsi" w:hAnsiTheme="majorHAnsi" w:cstheme="majorHAnsi"/>
          <w:b/>
          <w:i/>
          <w:u w:val="single"/>
        </w:rPr>
        <w:t xml:space="preserve">Come raggiungerci: </w:t>
      </w:r>
    </w:p>
    <w:p w14:paraId="7D8C110A" w14:textId="0379F773" w:rsidR="00821D89" w:rsidRPr="00FF45B6" w:rsidRDefault="00821D89" w:rsidP="00821D89">
      <w:pPr>
        <w:spacing w:line="240" w:lineRule="atLeast"/>
        <w:rPr>
          <w:rFonts w:asciiTheme="majorHAnsi" w:hAnsiTheme="majorHAnsi" w:cstheme="majorHAnsi"/>
          <w:bCs/>
        </w:rPr>
      </w:pPr>
      <w:r w:rsidRPr="00FF45B6">
        <w:rPr>
          <w:rFonts w:asciiTheme="majorHAnsi" w:hAnsiTheme="majorHAnsi" w:cstheme="majorHAnsi"/>
          <w:bCs/>
        </w:rPr>
        <w:t xml:space="preserve">L’itinerario consigliato è attraversare l'autostrada A16 Napoli-Bari, uscire a Benevento/Castel del lago e proseguire per Taurasi (13km) e infine per Luogosano (3km). </w:t>
      </w:r>
    </w:p>
    <w:p w14:paraId="0176AFB0" w14:textId="77777777" w:rsidR="00821D89" w:rsidRPr="00FF45B6" w:rsidRDefault="00821D89" w:rsidP="00821D89">
      <w:pPr>
        <w:spacing w:line="240" w:lineRule="atLeast"/>
        <w:rPr>
          <w:rFonts w:ascii="Georgia" w:hAnsi="Georgia"/>
        </w:rPr>
      </w:pPr>
      <w:r w:rsidRPr="00FF45B6">
        <w:rPr>
          <w:rFonts w:ascii="Georgia" w:hAnsi="Georgia"/>
        </w:rPr>
        <w:t>Vi aspettiamo</w:t>
      </w:r>
    </w:p>
    <w:p w14:paraId="413E9A93" w14:textId="77777777" w:rsidR="00821D89" w:rsidRPr="00FF45B6" w:rsidRDefault="00821D89" w:rsidP="00821D89">
      <w:pPr>
        <w:spacing w:line="240" w:lineRule="atLeast"/>
        <w:rPr>
          <w:rFonts w:ascii="Georgia" w:hAnsi="Georgia"/>
        </w:rPr>
      </w:pPr>
      <w:r w:rsidRPr="00FF45B6">
        <w:rPr>
          <w:rFonts w:ascii="Georgia" w:hAnsi="Georgia"/>
        </w:rPr>
        <w:t>Cordiali saluti</w:t>
      </w:r>
    </w:p>
    <w:p w14:paraId="19BCD69E" w14:textId="77777777" w:rsidR="00821D89" w:rsidRPr="00FF45B6" w:rsidRDefault="00821D89" w:rsidP="00821D89">
      <w:pPr>
        <w:spacing w:line="240" w:lineRule="atLeast"/>
        <w:rPr>
          <w:rFonts w:asciiTheme="minorHAnsi" w:hAnsiTheme="minorHAnsi" w:cstheme="minorHAnsi"/>
        </w:rPr>
      </w:pPr>
      <w:r w:rsidRPr="00FF45B6">
        <w:rPr>
          <w:rFonts w:asciiTheme="minorHAnsi" w:hAnsiTheme="minorHAnsi" w:cstheme="minorHAnsi"/>
        </w:rPr>
        <w:t xml:space="preserve">Milena Pepe e la squadra della Tenuta Cavalier Pepe  </w:t>
      </w:r>
    </w:p>
    <w:p w14:paraId="7C8228D6" w14:textId="77777777" w:rsidR="00821D89" w:rsidRPr="00FF45B6" w:rsidRDefault="00821D89" w:rsidP="00821D89">
      <w:pPr>
        <w:spacing w:line="240" w:lineRule="atLeast"/>
        <w:rPr>
          <w:rFonts w:asciiTheme="minorHAnsi" w:hAnsiTheme="minorHAnsi" w:cstheme="minorHAnsi"/>
        </w:rPr>
      </w:pPr>
    </w:p>
    <w:p w14:paraId="286597D9" w14:textId="77777777" w:rsidR="00821D89" w:rsidRPr="00FF45B6" w:rsidRDefault="004A7EA0" w:rsidP="00821D89">
      <w:pPr>
        <w:spacing w:line="240" w:lineRule="atLeast"/>
        <w:rPr>
          <w:rFonts w:ascii="Georgia" w:hAnsi="Georgia"/>
          <w:i/>
        </w:rPr>
      </w:pPr>
      <w:hyperlink r:id="rId8" w:history="1">
        <w:r w:rsidR="00821D89" w:rsidRPr="00FF45B6">
          <w:rPr>
            <w:rStyle w:val="Collegamentoipertestuale"/>
            <w:rFonts w:ascii="Georgia" w:hAnsi="Georgia"/>
            <w:i/>
          </w:rPr>
          <w:t>www.tenutacavalierpepe.it</w:t>
        </w:r>
      </w:hyperlink>
    </w:p>
    <w:p w14:paraId="5C7F2E48" w14:textId="77777777" w:rsidR="006C15EA" w:rsidRPr="00FF45B6" w:rsidRDefault="00821D89" w:rsidP="00821D89">
      <w:pPr>
        <w:rPr>
          <w:rFonts w:ascii="Georgia" w:hAnsi="Georgia"/>
          <w:i/>
        </w:rPr>
      </w:pPr>
      <w:r w:rsidRPr="00FF45B6">
        <w:rPr>
          <w:rFonts w:ascii="Georgia" w:hAnsi="Georgia"/>
          <w:i/>
        </w:rPr>
        <w:t>Via Santa Vara, snc   83050 Sant’Angelo all’Esca (Av)</w:t>
      </w:r>
      <w:r w:rsidRPr="00FF45B6">
        <w:rPr>
          <w:rFonts w:ascii="Georgia" w:hAnsi="Georgia"/>
          <w:i/>
        </w:rPr>
        <w:br/>
      </w:r>
      <w:r w:rsidRPr="00FF45B6">
        <w:rPr>
          <w:rFonts w:ascii="Georgia" w:hAnsi="Georgia"/>
          <w:b/>
          <w:i/>
          <w:u w:val="single"/>
        </w:rPr>
        <w:t>Per info e Prenotazioni:</w:t>
      </w:r>
      <w:r w:rsidRPr="00FF45B6">
        <w:rPr>
          <w:rFonts w:ascii="Georgia" w:hAnsi="Georgia"/>
          <w:b/>
          <w:i/>
        </w:rPr>
        <w:t xml:space="preserve"> </w:t>
      </w:r>
      <w:r w:rsidRPr="00FF45B6">
        <w:rPr>
          <w:rFonts w:ascii="Georgia" w:hAnsi="Georgia"/>
          <w:i/>
        </w:rPr>
        <w:t xml:space="preserve">Tel.: 082773766 - 3493172480 - </w:t>
      </w:r>
      <w:hyperlink r:id="rId9" w:history="1">
        <w:r w:rsidRPr="00FF45B6">
          <w:rPr>
            <w:rStyle w:val="Collegamentoipertestuale"/>
            <w:rFonts w:ascii="Georgia" w:hAnsi="Georgia"/>
            <w:i/>
          </w:rPr>
          <w:t>eventi@tenutacavalierpepe.it</w:t>
        </w:r>
      </w:hyperlink>
    </w:p>
    <w:sectPr w:rsidR="006C15EA" w:rsidRPr="00FF45B6" w:rsidSect="00FF45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D5035" w14:textId="77777777" w:rsidR="0072281C" w:rsidRDefault="0072281C" w:rsidP="001705E9">
      <w:r>
        <w:separator/>
      </w:r>
    </w:p>
  </w:endnote>
  <w:endnote w:type="continuationSeparator" w:id="0">
    <w:p w14:paraId="1F5E3566" w14:textId="77777777" w:rsidR="0072281C" w:rsidRDefault="0072281C" w:rsidP="0017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C1D24" w14:textId="77777777" w:rsidR="0072281C" w:rsidRDefault="0072281C" w:rsidP="001705E9">
      <w:r>
        <w:separator/>
      </w:r>
    </w:p>
  </w:footnote>
  <w:footnote w:type="continuationSeparator" w:id="0">
    <w:p w14:paraId="4FAEEF76" w14:textId="77777777" w:rsidR="0072281C" w:rsidRDefault="0072281C" w:rsidP="00170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4770"/>
    <w:multiLevelType w:val="hybridMultilevel"/>
    <w:tmpl w:val="FA0434FA"/>
    <w:lvl w:ilvl="0" w:tplc="18386D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6C2F"/>
    <w:multiLevelType w:val="hybridMultilevel"/>
    <w:tmpl w:val="43C8A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C00D0"/>
    <w:multiLevelType w:val="hybridMultilevel"/>
    <w:tmpl w:val="8FC4E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B55D0"/>
    <w:multiLevelType w:val="hybridMultilevel"/>
    <w:tmpl w:val="887A2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E30C1"/>
    <w:multiLevelType w:val="hybridMultilevel"/>
    <w:tmpl w:val="47FC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09"/>
    <w:rsid w:val="00011B71"/>
    <w:rsid w:val="000651A1"/>
    <w:rsid w:val="0007340D"/>
    <w:rsid w:val="00075CB8"/>
    <w:rsid w:val="000A0BE7"/>
    <w:rsid w:val="000A1558"/>
    <w:rsid w:val="000A3A11"/>
    <w:rsid w:val="000C0A4C"/>
    <w:rsid w:val="000C0D3E"/>
    <w:rsid w:val="000C770A"/>
    <w:rsid w:val="000D4DF6"/>
    <w:rsid w:val="000D533C"/>
    <w:rsid w:val="000D5E50"/>
    <w:rsid w:val="000D6A90"/>
    <w:rsid w:val="000D6FAB"/>
    <w:rsid w:val="000E157E"/>
    <w:rsid w:val="000E3EF8"/>
    <w:rsid w:val="00121E3C"/>
    <w:rsid w:val="00122748"/>
    <w:rsid w:val="00127C7A"/>
    <w:rsid w:val="00130D94"/>
    <w:rsid w:val="00141DB2"/>
    <w:rsid w:val="001448D9"/>
    <w:rsid w:val="00153F5C"/>
    <w:rsid w:val="001705E9"/>
    <w:rsid w:val="00170BA5"/>
    <w:rsid w:val="0019198E"/>
    <w:rsid w:val="001B4909"/>
    <w:rsid w:val="001B689D"/>
    <w:rsid w:val="001D20AB"/>
    <w:rsid w:val="001E1498"/>
    <w:rsid w:val="001E1B75"/>
    <w:rsid w:val="001E2D3F"/>
    <w:rsid w:val="001E53A0"/>
    <w:rsid w:val="001E6B72"/>
    <w:rsid w:val="00203026"/>
    <w:rsid w:val="00204A90"/>
    <w:rsid w:val="002058ED"/>
    <w:rsid w:val="002246AD"/>
    <w:rsid w:val="00226E53"/>
    <w:rsid w:val="002317C6"/>
    <w:rsid w:val="00250B0C"/>
    <w:rsid w:val="00252460"/>
    <w:rsid w:val="002544F0"/>
    <w:rsid w:val="00255AFB"/>
    <w:rsid w:val="00255E62"/>
    <w:rsid w:val="002761E1"/>
    <w:rsid w:val="00280783"/>
    <w:rsid w:val="002839E6"/>
    <w:rsid w:val="0029074F"/>
    <w:rsid w:val="002A4EA2"/>
    <w:rsid w:val="002B2426"/>
    <w:rsid w:val="002B5C1C"/>
    <w:rsid w:val="002C09EE"/>
    <w:rsid w:val="002C2D76"/>
    <w:rsid w:val="002E7656"/>
    <w:rsid w:val="002F0ACA"/>
    <w:rsid w:val="0030096F"/>
    <w:rsid w:val="00302EC5"/>
    <w:rsid w:val="0030599E"/>
    <w:rsid w:val="00321B6D"/>
    <w:rsid w:val="00333BA0"/>
    <w:rsid w:val="003537D5"/>
    <w:rsid w:val="00356DD2"/>
    <w:rsid w:val="003714C4"/>
    <w:rsid w:val="003875DC"/>
    <w:rsid w:val="0039033C"/>
    <w:rsid w:val="003E446B"/>
    <w:rsid w:val="003F764A"/>
    <w:rsid w:val="00401BFA"/>
    <w:rsid w:val="0041661E"/>
    <w:rsid w:val="00421C6C"/>
    <w:rsid w:val="004328C8"/>
    <w:rsid w:val="004403F6"/>
    <w:rsid w:val="004439AE"/>
    <w:rsid w:val="00446E91"/>
    <w:rsid w:val="004619F9"/>
    <w:rsid w:val="004708CF"/>
    <w:rsid w:val="004720CA"/>
    <w:rsid w:val="004877A7"/>
    <w:rsid w:val="004A28E7"/>
    <w:rsid w:val="004A7EA0"/>
    <w:rsid w:val="004C04FD"/>
    <w:rsid w:val="004D7BCD"/>
    <w:rsid w:val="00504092"/>
    <w:rsid w:val="00511332"/>
    <w:rsid w:val="00521EFD"/>
    <w:rsid w:val="00547D98"/>
    <w:rsid w:val="00547F86"/>
    <w:rsid w:val="00554D47"/>
    <w:rsid w:val="005D1193"/>
    <w:rsid w:val="005F4080"/>
    <w:rsid w:val="005F4325"/>
    <w:rsid w:val="00600D93"/>
    <w:rsid w:val="00603987"/>
    <w:rsid w:val="006140B8"/>
    <w:rsid w:val="00614676"/>
    <w:rsid w:val="00621038"/>
    <w:rsid w:val="00640A5F"/>
    <w:rsid w:val="006563D6"/>
    <w:rsid w:val="00660221"/>
    <w:rsid w:val="00694AB2"/>
    <w:rsid w:val="00695A91"/>
    <w:rsid w:val="006975FE"/>
    <w:rsid w:val="006B07B7"/>
    <w:rsid w:val="006B3F99"/>
    <w:rsid w:val="006C15EA"/>
    <w:rsid w:val="006C1D82"/>
    <w:rsid w:val="006C422F"/>
    <w:rsid w:val="006C7BA8"/>
    <w:rsid w:val="007049DA"/>
    <w:rsid w:val="00710641"/>
    <w:rsid w:val="0071353D"/>
    <w:rsid w:val="0072281C"/>
    <w:rsid w:val="00763BD9"/>
    <w:rsid w:val="007A4462"/>
    <w:rsid w:val="007A6B09"/>
    <w:rsid w:val="007B136F"/>
    <w:rsid w:val="007D6F7A"/>
    <w:rsid w:val="007F40EC"/>
    <w:rsid w:val="00821D89"/>
    <w:rsid w:val="008222C0"/>
    <w:rsid w:val="008273A8"/>
    <w:rsid w:val="008532D6"/>
    <w:rsid w:val="00861801"/>
    <w:rsid w:val="00864FE4"/>
    <w:rsid w:val="008B04CD"/>
    <w:rsid w:val="008F3885"/>
    <w:rsid w:val="00902D08"/>
    <w:rsid w:val="009117E4"/>
    <w:rsid w:val="00924327"/>
    <w:rsid w:val="00932845"/>
    <w:rsid w:val="00946A7A"/>
    <w:rsid w:val="0095308C"/>
    <w:rsid w:val="00953929"/>
    <w:rsid w:val="00953B20"/>
    <w:rsid w:val="009722FF"/>
    <w:rsid w:val="009766FA"/>
    <w:rsid w:val="009A53A6"/>
    <w:rsid w:val="009B32A9"/>
    <w:rsid w:val="009C623D"/>
    <w:rsid w:val="009F1FD9"/>
    <w:rsid w:val="00A07176"/>
    <w:rsid w:val="00A07CDA"/>
    <w:rsid w:val="00A12DC9"/>
    <w:rsid w:val="00A305A4"/>
    <w:rsid w:val="00A42BAD"/>
    <w:rsid w:val="00A55BC9"/>
    <w:rsid w:val="00A6647A"/>
    <w:rsid w:val="00A72973"/>
    <w:rsid w:val="00A767C1"/>
    <w:rsid w:val="00A86AE9"/>
    <w:rsid w:val="00A92F21"/>
    <w:rsid w:val="00AA3831"/>
    <w:rsid w:val="00AB41BB"/>
    <w:rsid w:val="00AB5AD5"/>
    <w:rsid w:val="00AB693A"/>
    <w:rsid w:val="00AD45B4"/>
    <w:rsid w:val="00AD6FB3"/>
    <w:rsid w:val="00AF4BC0"/>
    <w:rsid w:val="00B13890"/>
    <w:rsid w:val="00B5456C"/>
    <w:rsid w:val="00B55C2B"/>
    <w:rsid w:val="00B63A60"/>
    <w:rsid w:val="00B657DA"/>
    <w:rsid w:val="00B83C3F"/>
    <w:rsid w:val="00B911A2"/>
    <w:rsid w:val="00BA6FE5"/>
    <w:rsid w:val="00BC4CD8"/>
    <w:rsid w:val="00BC638F"/>
    <w:rsid w:val="00BF1856"/>
    <w:rsid w:val="00BF1A55"/>
    <w:rsid w:val="00BF459D"/>
    <w:rsid w:val="00C054AA"/>
    <w:rsid w:val="00C35ADB"/>
    <w:rsid w:val="00CB14C7"/>
    <w:rsid w:val="00CB2CF1"/>
    <w:rsid w:val="00CC2810"/>
    <w:rsid w:val="00CE18F6"/>
    <w:rsid w:val="00CE277C"/>
    <w:rsid w:val="00D01B79"/>
    <w:rsid w:val="00D05FEF"/>
    <w:rsid w:val="00D06B41"/>
    <w:rsid w:val="00D34326"/>
    <w:rsid w:val="00D403E7"/>
    <w:rsid w:val="00D41143"/>
    <w:rsid w:val="00D6338F"/>
    <w:rsid w:val="00D90846"/>
    <w:rsid w:val="00D958BB"/>
    <w:rsid w:val="00DA00DC"/>
    <w:rsid w:val="00DC2ACB"/>
    <w:rsid w:val="00DD35B5"/>
    <w:rsid w:val="00DE385E"/>
    <w:rsid w:val="00DE4C4A"/>
    <w:rsid w:val="00DF6C05"/>
    <w:rsid w:val="00E261AE"/>
    <w:rsid w:val="00E430C8"/>
    <w:rsid w:val="00E612D4"/>
    <w:rsid w:val="00E802F6"/>
    <w:rsid w:val="00E815CB"/>
    <w:rsid w:val="00E9799D"/>
    <w:rsid w:val="00EA2D2B"/>
    <w:rsid w:val="00EC43BB"/>
    <w:rsid w:val="00ED7110"/>
    <w:rsid w:val="00EE55AB"/>
    <w:rsid w:val="00F05B24"/>
    <w:rsid w:val="00F71CB8"/>
    <w:rsid w:val="00F86522"/>
    <w:rsid w:val="00F865D2"/>
    <w:rsid w:val="00F9140E"/>
    <w:rsid w:val="00F970C6"/>
    <w:rsid w:val="00FA6107"/>
    <w:rsid w:val="00FC3617"/>
    <w:rsid w:val="00FC75F3"/>
    <w:rsid w:val="00FD0950"/>
    <w:rsid w:val="00FF4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525A2"/>
  <w15:docId w15:val="{05906703-FC17-4A97-BE37-F9D8D3B8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55C2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6140B8"/>
    <w:rPr>
      <w:b/>
      <w:bCs/>
      <w:sz w:val="20"/>
      <w:szCs w:val="20"/>
    </w:rPr>
  </w:style>
  <w:style w:type="character" w:styleId="Collegamentoipertestuale">
    <w:name w:val="Hyperlink"/>
    <w:rsid w:val="00B55C2B"/>
    <w:rPr>
      <w:color w:val="0000FF"/>
      <w:u w:val="single"/>
    </w:rPr>
  </w:style>
  <w:style w:type="character" w:customStyle="1" w:styleId="il">
    <w:name w:val="il"/>
    <w:basedOn w:val="Carpredefinitoparagrafo"/>
    <w:rsid w:val="00C054AA"/>
  </w:style>
  <w:style w:type="character" w:styleId="Enfasigrassetto">
    <w:name w:val="Strong"/>
    <w:qFormat/>
    <w:rsid w:val="00130D94"/>
    <w:rPr>
      <w:b/>
      <w:bCs/>
    </w:rPr>
  </w:style>
  <w:style w:type="paragraph" w:styleId="Testofumetto">
    <w:name w:val="Balloon Text"/>
    <w:basedOn w:val="Normale"/>
    <w:link w:val="TestofumettoCarattere"/>
    <w:rsid w:val="00D05F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05F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03F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01BFA"/>
    <w:pPr>
      <w:spacing w:before="100" w:beforeAutospacing="1" w:after="100" w:afterAutospacing="1"/>
    </w:pPr>
    <w:rPr>
      <w:rFonts w:eastAsia="Calibri"/>
    </w:rPr>
  </w:style>
  <w:style w:type="paragraph" w:styleId="Intestazione">
    <w:name w:val="header"/>
    <w:basedOn w:val="Normale"/>
    <w:link w:val="IntestazioneCarattere"/>
    <w:unhideWhenUsed/>
    <w:rsid w:val="001705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705E9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705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705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utacavalierpepe.it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eventi@tenutacavalierpepe.i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Links>
    <vt:vector size="6" baseType="variant"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http://www.tenutacavalierpepe.it/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stefy.23st@tiscali.it</cp:lastModifiedBy>
  <cp:revision>2</cp:revision>
  <cp:lastPrinted>2014-09-23T16:39:00Z</cp:lastPrinted>
  <dcterms:created xsi:type="dcterms:W3CDTF">2020-02-02T20:38:00Z</dcterms:created>
  <dcterms:modified xsi:type="dcterms:W3CDTF">2020-02-02T20:38:00Z</dcterms:modified>
</cp:coreProperties>
</file>